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FC5" w:rsidRDefault="00A84019" w:rsidP="00A84019">
      <w:pPr>
        <w:jc w:val="center"/>
        <w:rPr>
          <w:rFonts w:ascii="Times New Roman" w:hAnsi="Times New Roman" w:cs="Times New Roman"/>
          <w:b/>
          <w:bCs/>
          <w:sz w:val="24"/>
          <w:szCs w:val="24"/>
        </w:rPr>
      </w:pPr>
      <w:r>
        <w:rPr>
          <w:rFonts w:ascii="Times New Roman" w:hAnsi="Times New Roman" w:cs="Times New Roman"/>
          <w:b/>
          <w:bCs/>
          <w:sz w:val="24"/>
          <w:szCs w:val="24"/>
        </w:rPr>
        <w:t xml:space="preserve">Rezultati ankete – učitelji -  o nastavni na daljinu </w:t>
      </w:r>
    </w:p>
    <w:p w:rsidR="00A84019" w:rsidRDefault="00A84019" w:rsidP="00A84019">
      <w:pPr>
        <w:jc w:val="center"/>
        <w:rPr>
          <w:rFonts w:ascii="Times New Roman" w:hAnsi="Times New Roman" w:cs="Times New Roman"/>
          <w:b/>
          <w:bCs/>
          <w:sz w:val="24"/>
          <w:szCs w:val="24"/>
        </w:rPr>
      </w:pPr>
      <w:r>
        <w:rPr>
          <w:rFonts w:ascii="Times New Roman" w:hAnsi="Times New Roman" w:cs="Times New Roman"/>
          <w:b/>
          <w:bCs/>
          <w:sz w:val="24"/>
          <w:szCs w:val="24"/>
        </w:rPr>
        <w:t>anketa provedena u travnju, 2020.</w:t>
      </w:r>
    </w:p>
    <w:p w:rsidR="00A84019" w:rsidRDefault="00A84019" w:rsidP="00A84019">
      <w:pPr>
        <w:jc w:val="center"/>
        <w:rPr>
          <w:rFonts w:ascii="Times New Roman" w:hAnsi="Times New Roman" w:cs="Times New Roman"/>
          <w:b/>
          <w:bCs/>
          <w:sz w:val="24"/>
          <w:szCs w:val="24"/>
        </w:rPr>
      </w:pPr>
      <w:r>
        <w:rPr>
          <w:rFonts w:ascii="Times New Roman" w:hAnsi="Times New Roman" w:cs="Times New Roman"/>
          <w:b/>
          <w:bCs/>
          <w:sz w:val="24"/>
          <w:szCs w:val="24"/>
        </w:rPr>
        <w:t>interna anketa OŠ Josipa Kozarca, Vinkovci</w:t>
      </w:r>
    </w:p>
    <w:p w:rsidR="00A84019" w:rsidRDefault="00A84019" w:rsidP="00A84019">
      <w:pPr>
        <w:jc w:val="center"/>
        <w:rPr>
          <w:rFonts w:ascii="Times New Roman" w:hAnsi="Times New Roman" w:cs="Times New Roman"/>
          <w:b/>
          <w:bCs/>
          <w:sz w:val="24"/>
          <w:szCs w:val="24"/>
        </w:rPr>
      </w:pPr>
    </w:p>
    <w:p w:rsidR="00A84019" w:rsidRDefault="00A84019" w:rsidP="00A84019">
      <w:pPr>
        <w:rPr>
          <w:rFonts w:ascii="Times New Roman" w:hAnsi="Times New Roman" w:cs="Times New Roman"/>
          <w:sz w:val="24"/>
          <w:szCs w:val="24"/>
        </w:rPr>
      </w:pPr>
      <w:r>
        <w:rPr>
          <w:rFonts w:ascii="Times New Roman" w:hAnsi="Times New Roman" w:cs="Times New Roman"/>
          <w:sz w:val="24"/>
          <w:szCs w:val="24"/>
        </w:rPr>
        <w:t>Cilj ankete: nakon četiri tjedna nastavne na daljinu prikupiti informacije o nastavi održanoj na taj način od strane učitelja.</w:t>
      </w:r>
    </w:p>
    <w:p w:rsidR="00A84019" w:rsidRDefault="00A84019" w:rsidP="00A84019">
      <w:pPr>
        <w:rPr>
          <w:rFonts w:ascii="Times New Roman" w:hAnsi="Times New Roman" w:cs="Times New Roman"/>
          <w:sz w:val="24"/>
          <w:szCs w:val="24"/>
        </w:rPr>
      </w:pPr>
      <w:r>
        <w:rPr>
          <w:rFonts w:ascii="Times New Roman" w:hAnsi="Times New Roman" w:cs="Times New Roman"/>
          <w:sz w:val="24"/>
          <w:szCs w:val="24"/>
        </w:rPr>
        <w:t>REZULTATI ANKETE</w:t>
      </w:r>
    </w:p>
    <w:p w:rsidR="00A84019" w:rsidRDefault="00A84019" w:rsidP="00A84019">
      <w:pPr>
        <w:rPr>
          <w:rFonts w:ascii="Times New Roman" w:hAnsi="Times New Roman" w:cs="Times New Roman"/>
          <w:sz w:val="24"/>
          <w:szCs w:val="24"/>
        </w:rPr>
      </w:pPr>
      <w:r>
        <w:rPr>
          <w:rFonts w:ascii="Times New Roman" w:hAnsi="Times New Roman" w:cs="Times New Roman"/>
          <w:sz w:val="24"/>
          <w:szCs w:val="24"/>
        </w:rPr>
        <w:t>Učitelji tijekom nastave na daljinu, provedu prosječno od 6 – 8 sati dnevno.</w:t>
      </w:r>
    </w:p>
    <w:p w:rsidR="00A84019" w:rsidRDefault="00A84019" w:rsidP="00A84019">
      <w:pPr>
        <w:rPr>
          <w:rFonts w:ascii="Times New Roman" w:hAnsi="Times New Roman" w:cs="Times New Roman"/>
          <w:sz w:val="24"/>
          <w:szCs w:val="24"/>
        </w:rPr>
      </w:pPr>
      <w:r>
        <w:rPr>
          <w:rFonts w:ascii="Times New Roman" w:hAnsi="Times New Roman" w:cs="Times New Roman"/>
          <w:sz w:val="24"/>
          <w:szCs w:val="24"/>
        </w:rPr>
        <w:t>Većina učitelja uglavnom se slaže kako Škola uspješno izvodi nastavu na daljinu.</w:t>
      </w:r>
    </w:p>
    <w:p w:rsidR="00A84019" w:rsidRDefault="00A84019" w:rsidP="00A84019">
      <w:pPr>
        <w:rPr>
          <w:rFonts w:ascii="Times New Roman" w:hAnsi="Times New Roman" w:cs="Times New Roman"/>
          <w:sz w:val="24"/>
          <w:szCs w:val="24"/>
        </w:rPr>
      </w:pPr>
    </w:p>
    <w:p w:rsidR="00A84019" w:rsidRDefault="00A84019" w:rsidP="00A84019">
      <w:pPr>
        <w:rPr>
          <w:rFonts w:ascii="Times New Roman" w:hAnsi="Times New Roman" w:cs="Times New Roman"/>
          <w:sz w:val="24"/>
          <w:szCs w:val="24"/>
        </w:rPr>
      </w:pPr>
      <w:r>
        <w:rPr>
          <w:rFonts w:ascii="Times New Roman" w:hAnsi="Times New Roman" w:cs="Times New Roman"/>
          <w:sz w:val="24"/>
          <w:szCs w:val="24"/>
          <w:u w:val="single"/>
        </w:rPr>
        <w:t>Poteškoće s uporabom tehnologije</w:t>
      </w:r>
    </w:p>
    <w:p w:rsidR="00A84019" w:rsidRDefault="00A84019" w:rsidP="00A8401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Većina učitelja uglavnom se slaže kako tehnologija koju koriste za poučavanje na daljinu prisuta lako i brzo </w:t>
      </w:r>
    </w:p>
    <w:p w:rsidR="00A84019" w:rsidRDefault="00A84019" w:rsidP="00A8401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Uglavnom se slažu kako je online poučavanje često frustrirajuće zbog tehničkih poteškoća</w:t>
      </w:r>
    </w:p>
    <w:p w:rsidR="00A84019" w:rsidRDefault="00A84019" w:rsidP="00A84019">
      <w:pPr>
        <w:rPr>
          <w:rFonts w:ascii="Times New Roman" w:hAnsi="Times New Roman" w:cs="Times New Roman"/>
          <w:sz w:val="24"/>
          <w:szCs w:val="24"/>
          <w:u w:val="single"/>
        </w:rPr>
      </w:pPr>
      <w:r>
        <w:rPr>
          <w:rFonts w:ascii="Times New Roman" w:hAnsi="Times New Roman" w:cs="Times New Roman"/>
          <w:sz w:val="24"/>
          <w:szCs w:val="24"/>
          <w:u w:val="single"/>
        </w:rPr>
        <w:t>Opremljenost tehnologijom</w:t>
      </w:r>
    </w:p>
    <w:p w:rsidR="00A84019" w:rsidRDefault="00A84019" w:rsidP="00A8401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Većina učitelja u potpunosti se slaže kako imaju potrebnu opremu za rad u nastavi na daljinu</w:t>
      </w:r>
    </w:p>
    <w:p w:rsidR="00A84019" w:rsidRDefault="00A84019" w:rsidP="00A8401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Uglavnom se slažu kako svi njihovi učenici imaju opremu za rad u nastavi na daljinu.</w:t>
      </w:r>
    </w:p>
    <w:p w:rsidR="00A84019" w:rsidRDefault="00A84019" w:rsidP="00A84019">
      <w:pPr>
        <w:rPr>
          <w:rFonts w:ascii="Times New Roman" w:hAnsi="Times New Roman" w:cs="Times New Roman"/>
          <w:sz w:val="24"/>
          <w:szCs w:val="24"/>
          <w:u w:val="single"/>
        </w:rPr>
      </w:pPr>
      <w:r>
        <w:rPr>
          <w:rFonts w:ascii="Times New Roman" w:hAnsi="Times New Roman" w:cs="Times New Roman"/>
          <w:sz w:val="24"/>
          <w:szCs w:val="24"/>
          <w:u w:val="single"/>
        </w:rPr>
        <w:t>Aktivnost i sudjelovanje učenika</w:t>
      </w:r>
    </w:p>
    <w:p w:rsidR="00A84019" w:rsidRDefault="00A84019" w:rsidP="00A8401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Većina učitelja u potpunosti se slaže kako zadatke koje zadaju učenicima su primjereni</w:t>
      </w:r>
    </w:p>
    <w:p w:rsidR="00A84019" w:rsidRDefault="00A84019" w:rsidP="00A8401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 potpunosti se slažu ako većina učenika vrlo je aktivna u procesu učenja</w:t>
      </w:r>
    </w:p>
    <w:p w:rsidR="00A84019" w:rsidRDefault="00A84019" w:rsidP="00A8401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Uglavnom se slažu kako lako prate napredak učenika u online nastavi</w:t>
      </w:r>
    </w:p>
    <w:p w:rsidR="00A84019" w:rsidRDefault="00A84019" w:rsidP="00A8401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Uglavnom se slažu kako imaju osjećaj da mogu lako pratiti sudjelovanje svojih učenika u online okruženju</w:t>
      </w:r>
    </w:p>
    <w:p w:rsidR="00A84019" w:rsidRDefault="00A84019" w:rsidP="00A84019">
      <w:pPr>
        <w:rPr>
          <w:rFonts w:ascii="Times New Roman" w:hAnsi="Times New Roman" w:cs="Times New Roman"/>
          <w:sz w:val="24"/>
          <w:szCs w:val="24"/>
          <w:u w:val="single"/>
        </w:rPr>
      </w:pPr>
      <w:r>
        <w:rPr>
          <w:rFonts w:ascii="Times New Roman" w:hAnsi="Times New Roman" w:cs="Times New Roman"/>
          <w:sz w:val="24"/>
          <w:szCs w:val="24"/>
          <w:u w:val="single"/>
        </w:rPr>
        <w:t>Komunikacija s učenicima i kolegama</w:t>
      </w:r>
    </w:p>
    <w:p w:rsidR="00A84019" w:rsidRDefault="00A84019" w:rsidP="00A84019">
      <w:pPr>
        <w:rPr>
          <w:rFonts w:ascii="Times New Roman" w:hAnsi="Times New Roman" w:cs="Times New Roman"/>
          <w:sz w:val="24"/>
          <w:szCs w:val="24"/>
        </w:rPr>
      </w:pPr>
      <w:r>
        <w:rPr>
          <w:rFonts w:ascii="Times New Roman" w:hAnsi="Times New Roman" w:cs="Times New Roman"/>
          <w:sz w:val="24"/>
          <w:szCs w:val="24"/>
        </w:rPr>
        <w:t>Većina učitelja u potpunosti se slaže da im se učenici uvijek obraćaju kada im nešto nije jasno</w:t>
      </w:r>
    </w:p>
    <w:p w:rsidR="00A84019" w:rsidRDefault="00A84019" w:rsidP="00A84019">
      <w:pPr>
        <w:rPr>
          <w:rFonts w:ascii="Times New Roman" w:hAnsi="Times New Roman" w:cs="Times New Roman"/>
          <w:sz w:val="24"/>
          <w:szCs w:val="24"/>
        </w:rPr>
      </w:pPr>
      <w:r>
        <w:rPr>
          <w:rFonts w:ascii="Times New Roman" w:hAnsi="Times New Roman" w:cs="Times New Roman"/>
          <w:sz w:val="24"/>
          <w:szCs w:val="24"/>
        </w:rPr>
        <w:t>Uglavnom se slažu kako s učenicima s teškoćama rade individualni pristup.</w:t>
      </w:r>
    </w:p>
    <w:p w:rsidR="00A84019" w:rsidRDefault="00A84019" w:rsidP="00A84019">
      <w:pPr>
        <w:rPr>
          <w:rFonts w:ascii="Times New Roman" w:hAnsi="Times New Roman" w:cs="Times New Roman"/>
          <w:sz w:val="24"/>
          <w:szCs w:val="24"/>
        </w:rPr>
      </w:pPr>
      <w:r>
        <w:rPr>
          <w:rFonts w:ascii="Times New Roman" w:hAnsi="Times New Roman" w:cs="Times New Roman"/>
          <w:sz w:val="24"/>
          <w:szCs w:val="24"/>
        </w:rPr>
        <w:t>Uglavnom se slažu kako redovito komuniciraju sa kolegama i dijele svoja iskustva.</w:t>
      </w:r>
    </w:p>
    <w:p w:rsidR="00A84019" w:rsidRDefault="00A84019" w:rsidP="00A84019">
      <w:pPr>
        <w:rPr>
          <w:rFonts w:ascii="Times New Roman" w:hAnsi="Times New Roman" w:cs="Times New Roman"/>
          <w:sz w:val="24"/>
          <w:szCs w:val="24"/>
        </w:rPr>
      </w:pPr>
      <w:r>
        <w:rPr>
          <w:rFonts w:ascii="Times New Roman" w:hAnsi="Times New Roman" w:cs="Times New Roman"/>
          <w:sz w:val="24"/>
          <w:szCs w:val="24"/>
        </w:rPr>
        <w:t>U potpunosti se slažu kako redovito daju povratne informacije učenicima.</w:t>
      </w:r>
    </w:p>
    <w:p w:rsidR="00A84019" w:rsidRDefault="00A84019" w:rsidP="00A84019">
      <w:pPr>
        <w:rPr>
          <w:rFonts w:ascii="Times New Roman" w:hAnsi="Times New Roman" w:cs="Times New Roman"/>
          <w:sz w:val="24"/>
          <w:szCs w:val="24"/>
        </w:rPr>
      </w:pPr>
    </w:p>
    <w:p w:rsidR="00A84019" w:rsidRDefault="00A84019" w:rsidP="00A84019">
      <w:pPr>
        <w:rPr>
          <w:rFonts w:ascii="Times New Roman" w:hAnsi="Times New Roman" w:cs="Times New Roman"/>
          <w:sz w:val="24"/>
          <w:szCs w:val="24"/>
          <w:u w:val="single"/>
        </w:rPr>
      </w:pPr>
      <w:r>
        <w:rPr>
          <w:rFonts w:ascii="Times New Roman" w:hAnsi="Times New Roman" w:cs="Times New Roman"/>
          <w:sz w:val="24"/>
          <w:szCs w:val="24"/>
          <w:u w:val="single"/>
        </w:rPr>
        <w:t>Povratne informacije roditelja o kvaliteti rada</w:t>
      </w:r>
    </w:p>
    <w:p w:rsidR="00A84019" w:rsidRPr="00316D0B" w:rsidRDefault="00A84019" w:rsidP="00A84019">
      <w:pPr>
        <w:pStyle w:val="Odlomakpopisa"/>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Većina učitelja u potpunosti se slaže </w:t>
      </w:r>
      <w:r w:rsidR="00316D0B">
        <w:rPr>
          <w:rFonts w:ascii="Times New Roman" w:hAnsi="Times New Roman" w:cs="Times New Roman"/>
          <w:sz w:val="24"/>
          <w:szCs w:val="24"/>
        </w:rPr>
        <w:t>kako im se učenici obraćaju za pomoć kada im nešto nije jasno</w:t>
      </w:r>
    </w:p>
    <w:p w:rsidR="00316D0B" w:rsidRPr="00316D0B" w:rsidRDefault="00316D0B" w:rsidP="00A84019">
      <w:pPr>
        <w:pStyle w:val="Odlomakpopisa"/>
        <w:numPr>
          <w:ilvl w:val="0"/>
          <w:numId w:val="1"/>
        </w:numPr>
        <w:rPr>
          <w:rFonts w:ascii="Times New Roman" w:hAnsi="Times New Roman" w:cs="Times New Roman"/>
          <w:sz w:val="24"/>
          <w:szCs w:val="24"/>
          <w:u w:val="single"/>
        </w:rPr>
      </w:pPr>
      <w:r>
        <w:rPr>
          <w:rFonts w:ascii="Times New Roman" w:hAnsi="Times New Roman" w:cs="Times New Roman"/>
          <w:sz w:val="24"/>
          <w:szCs w:val="24"/>
        </w:rPr>
        <w:lastRenderedPageBreak/>
        <w:t>Većina učitelja ne može se odlučiti je li roditelji često pohvaljuju njihov rad u online nastavi</w:t>
      </w:r>
    </w:p>
    <w:p w:rsidR="00316D0B" w:rsidRPr="00316D0B" w:rsidRDefault="00316D0B" w:rsidP="00A84019">
      <w:pPr>
        <w:pStyle w:val="Odlomakpopisa"/>
        <w:numPr>
          <w:ilvl w:val="0"/>
          <w:numId w:val="1"/>
        </w:numPr>
        <w:rPr>
          <w:rFonts w:ascii="Times New Roman" w:hAnsi="Times New Roman" w:cs="Times New Roman"/>
          <w:sz w:val="24"/>
          <w:szCs w:val="24"/>
          <w:u w:val="single"/>
        </w:rPr>
      </w:pPr>
      <w:r>
        <w:rPr>
          <w:rFonts w:ascii="Times New Roman" w:hAnsi="Times New Roman" w:cs="Times New Roman"/>
          <w:sz w:val="24"/>
          <w:szCs w:val="24"/>
        </w:rPr>
        <w:t>Uopće se ne slažu da ima kritika roditelja na njihov rad u online nastavi</w:t>
      </w:r>
    </w:p>
    <w:p w:rsidR="00316D0B" w:rsidRDefault="00316D0B" w:rsidP="00316D0B">
      <w:pPr>
        <w:rPr>
          <w:rFonts w:ascii="Times New Roman" w:hAnsi="Times New Roman" w:cs="Times New Roman"/>
          <w:sz w:val="24"/>
          <w:szCs w:val="24"/>
          <w:u w:val="single"/>
        </w:rPr>
      </w:pPr>
      <w:r>
        <w:rPr>
          <w:rFonts w:ascii="Times New Roman" w:hAnsi="Times New Roman" w:cs="Times New Roman"/>
          <w:sz w:val="24"/>
          <w:szCs w:val="24"/>
          <w:u w:val="single"/>
        </w:rPr>
        <w:t>Nastava na daljinu i burnout sindrom</w:t>
      </w:r>
    </w:p>
    <w:p w:rsidR="00316D0B" w:rsidRDefault="00316D0B" w:rsidP="00316D0B">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Većina učitelja u potpunosti se slaže kako se na kraju dana osjećaju iscrpljeno</w:t>
      </w:r>
    </w:p>
    <w:p w:rsidR="00316D0B" w:rsidRDefault="00316D0B" w:rsidP="00316D0B">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Većina učitelja u potpunosti se slaže kako im online nastava izaziva dodatan stres</w:t>
      </w:r>
    </w:p>
    <w:p w:rsidR="00316D0B" w:rsidRDefault="00316D0B" w:rsidP="00316D0B">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Većina učitelja u potpunosti se slaže kako im je potrebno dodatno više vremena za pripremu tijekom online nastave, u odnosu na poučavanje u razredu</w:t>
      </w:r>
    </w:p>
    <w:p w:rsidR="00316D0B" w:rsidRDefault="00316D0B" w:rsidP="00316D0B">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Većina učitelja uglavnom se slaže kako uspijeva učinkovito upravljati vremenom i ispuniti ono što su si zadali na vrijeme.</w:t>
      </w:r>
    </w:p>
    <w:p w:rsidR="00316D0B" w:rsidRDefault="00316D0B" w:rsidP="00316D0B">
      <w:pPr>
        <w:rPr>
          <w:rFonts w:ascii="Times New Roman" w:hAnsi="Times New Roman" w:cs="Times New Roman"/>
          <w:sz w:val="24"/>
          <w:szCs w:val="24"/>
          <w:u w:val="single"/>
        </w:rPr>
      </w:pPr>
      <w:r>
        <w:rPr>
          <w:rFonts w:ascii="Times New Roman" w:hAnsi="Times New Roman" w:cs="Times New Roman"/>
          <w:sz w:val="24"/>
          <w:szCs w:val="24"/>
          <w:u w:val="single"/>
        </w:rPr>
        <w:t>Zadovoljstvo organizacijom nastave na daljinu unutar škole</w:t>
      </w:r>
    </w:p>
    <w:p w:rsidR="00316D0B" w:rsidRDefault="00316D0B" w:rsidP="00316D0B">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Većina učitelja u potpunosti se slaže kako su se uspjeli organizirati oko provedbe online nastave</w:t>
      </w:r>
    </w:p>
    <w:p w:rsidR="00316D0B" w:rsidRDefault="00316D0B" w:rsidP="00316D0B">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Većina učitelja u potpunosti se slaže kako imaju podršku od ravnatelja i stručne službe (didaktičko-metodičku)</w:t>
      </w:r>
    </w:p>
    <w:p w:rsidR="00316D0B" w:rsidRDefault="00316D0B" w:rsidP="00316D0B">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 potpunosti se slažu kako dobivaju tehničku podršku od Škole</w:t>
      </w:r>
    </w:p>
    <w:p w:rsidR="00316D0B" w:rsidRDefault="00316D0B" w:rsidP="00316D0B">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 potpunosti se slažu kako ravnatelj dobro upravlja ovom krizom.</w:t>
      </w:r>
    </w:p>
    <w:p w:rsidR="00316D0B" w:rsidRDefault="00316D0B" w:rsidP="00316D0B">
      <w:pPr>
        <w:rPr>
          <w:rFonts w:ascii="Times New Roman" w:hAnsi="Times New Roman" w:cs="Times New Roman"/>
          <w:sz w:val="24"/>
          <w:szCs w:val="24"/>
        </w:rPr>
      </w:pPr>
      <w:r>
        <w:rPr>
          <w:rFonts w:ascii="Times New Roman" w:hAnsi="Times New Roman" w:cs="Times New Roman"/>
          <w:sz w:val="24"/>
          <w:szCs w:val="24"/>
          <w:u w:val="single"/>
        </w:rPr>
        <w:t>Zadovoljstvo podrškom Ministarstva znanosti i obrazovanja i Agencije za odgoj i obrazovanje</w:t>
      </w:r>
    </w:p>
    <w:p w:rsidR="00316D0B" w:rsidRDefault="00316D0B" w:rsidP="00316D0B">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Većina učitelja ne može se odlučiti slaže li se s uputama za rad koje dobiva od strane MZO</w:t>
      </w:r>
    </w:p>
    <w:p w:rsidR="00316D0B" w:rsidRDefault="00316D0B" w:rsidP="00316D0B">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Ne mogu se odlučiti jesu li Upute za vrednovanje i ocjenjivanje jasne i korisne</w:t>
      </w:r>
    </w:p>
    <w:p w:rsidR="00316D0B" w:rsidRDefault="00316D0B" w:rsidP="00316D0B">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Ne mogu se odlučiti imaju li dovoljnu podršku od strane AZOO</w:t>
      </w:r>
    </w:p>
    <w:p w:rsidR="00316D0B" w:rsidRDefault="00316D0B" w:rsidP="00316D0B">
      <w:pPr>
        <w:rPr>
          <w:rFonts w:ascii="Times New Roman" w:hAnsi="Times New Roman" w:cs="Times New Roman"/>
          <w:sz w:val="24"/>
          <w:szCs w:val="24"/>
          <w:u w:val="single"/>
        </w:rPr>
      </w:pPr>
      <w:r>
        <w:rPr>
          <w:rFonts w:ascii="Times New Roman" w:hAnsi="Times New Roman" w:cs="Times New Roman"/>
          <w:sz w:val="24"/>
          <w:szCs w:val="24"/>
          <w:u w:val="single"/>
        </w:rPr>
        <w:t>Poteškoće u komunikaciji s učenicima</w:t>
      </w:r>
    </w:p>
    <w:p w:rsidR="00316D0B" w:rsidRDefault="00316D0B" w:rsidP="00316D0B">
      <w:pPr>
        <w:rPr>
          <w:rFonts w:ascii="Times New Roman" w:hAnsi="Times New Roman" w:cs="Times New Roman"/>
          <w:sz w:val="24"/>
          <w:szCs w:val="24"/>
        </w:rPr>
      </w:pPr>
      <w:r>
        <w:rPr>
          <w:rFonts w:ascii="Times New Roman" w:hAnsi="Times New Roman" w:cs="Times New Roman"/>
          <w:sz w:val="24"/>
          <w:szCs w:val="24"/>
        </w:rPr>
        <w:t>„…neuključivanje pojedinih učenika u nastavu (nema povratnih informacija), tehničke poteškoće, izostanak izravnog virtualnog kontakta s učenicima, nepravovremeno javljanje učenika, veća zahtjevnost nastave na da</w:t>
      </w:r>
      <w:r w:rsidR="00326966">
        <w:rPr>
          <w:rFonts w:ascii="Times New Roman" w:hAnsi="Times New Roman" w:cs="Times New Roman"/>
          <w:sz w:val="24"/>
          <w:szCs w:val="24"/>
        </w:rPr>
        <w:t>ljinu, neki učenici ne čitaju detaljno upute, nedovoljna informatička pismenost učenika, neki učenici nemaju potrebnu komunikacijsku tehnologiju, učeničko plagiranje domaćih zadaća, neke nastavne sadržaje teško je obraditi virtualno, potreba za stalnim izravnim kontaktom s učenicima i roditeljima, neki učenici ne odgovaraju na poruke…“</w:t>
      </w:r>
    </w:p>
    <w:p w:rsidR="00326966" w:rsidRDefault="00326966" w:rsidP="00316D0B">
      <w:pPr>
        <w:rPr>
          <w:rFonts w:ascii="Times New Roman" w:hAnsi="Times New Roman" w:cs="Times New Roman"/>
          <w:sz w:val="24"/>
          <w:szCs w:val="24"/>
        </w:rPr>
      </w:pPr>
    </w:p>
    <w:p w:rsidR="00326966" w:rsidRDefault="00326966" w:rsidP="00316D0B">
      <w:pPr>
        <w:rPr>
          <w:rFonts w:ascii="Times New Roman" w:hAnsi="Times New Roman" w:cs="Times New Roman"/>
          <w:sz w:val="24"/>
          <w:szCs w:val="24"/>
        </w:rPr>
      </w:pPr>
      <w:r w:rsidRPr="00326966">
        <w:rPr>
          <w:rFonts w:ascii="Times New Roman" w:hAnsi="Times New Roman" w:cs="Times New Roman"/>
          <w:sz w:val="24"/>
          <w:szCs w:val="24"/>
          <w:u w:val="single"/>
        </w:rPr>
        <w:t>Poteškoće u radu s učenicima s teškoćama</w:t>
      </w:r>
    </w:p>
    <w:p w:rsidR="00326966" w:rsidRDefault="00326966" w:rsidP="00326966">
      <w:pPr>
        <w:rPr>
          <w:rFonts w:ascii="Times New Roman" w:hAnsi="Times New Roman" w:cs="Times New Roman"/>
          <w:sz w:val="24"/>
          <w:szCs w:val="24"/>
        </w:rPr>
      </w:pPr>
      <w:r>
        <w:rPr>
          <w:rFonts w:ascii="Times New Roman" w:hAnsi="Times New Roman" w:cs="Times New Roman"/>
          <w:sz w:val="24"/>
          <w:szCs w:val="24"/>
        </w:rPr>
        <w:t>„…sporije od ostalih učenika rješavaju i predaju svoje zadaće, slabija aktivnost učenika, nemam adekvatan uvid u njihovo realno stanje, teže im je prilagoditi sadržaj nego u regularnoj nastavi, nema suradnje s odgajateljima/skrbnicima – učenici otišli kući iz Doma, izostaje povratna informacija učenika, učenicima se lakše izražavati usmenim putem…“</w:t>
      </w:r>
    </w:p>
    <w:p w:rsidR="00326966" w:rsidRDefault="00326966" w:rsidP="00326966">
      <w:pPr>
        <w:rPr>
          <w:rFonts w:ascii="Times New Roman" w:hAnsi="Times New Roman" w:cs="Times New Roman"/>
          <w:sz w:val="24"/>
          <w:szCs w:val="24"/>
        </w:rPr>
      </w:pPr>
    </w:p>
    <w:p w:rsidR="00326966" w:rsidRDefault="00326966" w:rsidP="00326966">
      <w:pPr>
        <w:rPr>
          <w:rFonts w:ascii="Times New Roman" w:hAnsi="Times New Roman" w:cs="Times New Roman"/>
          <w:sz w:val="24"/>
          <w:szCs w:val="24"/>
          <w:u w:val="single"/>
        </w:rPr>
      </w:pPr>
      <w:r>
        <w:rPr>
          <w:rFonts w:ascii="Times New Roman" w:hAnsi="Times New Roman" w:cs="Times New Roman"/>
          <w:sz w:val="24"/>
          <w:szCs w:val="24"/>
          <w:u w:val="single"/>
        </w:rPr>
        <w:t>Kako vam stručna služba škole može pomoći u unaprjeđenju rada s učenicima s teškoćama?</w:t>
      </w:r>
    </w:p>
    <w:p w:rsidR="00326966" w:rsidRDefault="00326966" w:rsidP="00326966">
      <w:pPr>
        <w:rPr>
          <w:rFonts w:ascii="Times New Roman" w:hAnsi="Times New Roman" w:cs="Times New Roman"/>
          <w:sz w:val="24"/>
          <w:szCs w:val="24"/>
        </w:rPr>
      </w:pPr>
      <w:r>
        <w:rPr>
          <w:rFonts w:ascii="Times New Roman" w:hAnsi="Times New Roman" w:cs="Times New Roman"/>
          <w:sz w:val="24"/>
          <w:szCs w:val="24"/>
        </w:rPr>
        <w:t>„…ne vidim rješenje kako učenika (roditelja) „natjerati“ na aktivnost, razgovor s učenicima,</w:t>
      </w:r>
    </w:p>
    <w:p w:rsidR="00326966" w:rsidRDefault="00326966" w:rsidP="00326966">
      <w:pPr>
        <w:rPr>
          <w:rFonts w:ascii="Times New Roman" w:hAnsi="Times New Roman" w:cs="Times New Roman"/>
          <w:sz w:val="24"/>
          <w:szCs w:val="24"/>
        </w:rPr>
      </w:pPr>
      <w:r>
        <w:rPr>
          <w:rFonts w:ascii="Times New Roman" w:hAnsi="Times New Roman" w:cs="Times New Roman"/>
          <w:sz w:val="24"/>
          <w:szCs w:val="24"/>
        </w:rPr>
        <w:lastRenderedPageBreak/>
        <w:t>Provesti anketu s učenicima o nastavi na daljinu</w:t>
      </w:r>
      <w:r w:rsidR="000C4513">
        <w:rPr>
          <w:rFonts w:ascii="Times New Roman" w:hAnsi="Times New Roman" w:cs="Times New Roman"/>
          <w:sz w:val="24"/>
          <w:szCs w:val="24"/>
        </w:rPr>
        <w:t>, prijedlozima u odabiru primjerenog načina vrednovanja, pojasniti roditeljima da ne pišu zadaće svojoj djeci…“</w:t>
      </w:r>
    </w:p>
    <w:p w:rsidR="000C4513" w:rsidRDefault="000C4513" w:rsidP="00326966">
      <w:pPr>
        <w:rPr>
          <w:rFonts w:ascii="Times New Roman" w:hAnsi="Times New Roman" w:cs="Times New Roman"/>
          <w:sz w:val="24"/>
          <w:szCs w:val="24"/>
        </w:rPr>
      </w:pPr>
    </w:p>
    <w:p w:rsidR="000C4513" w:rsidRDefault="000C4513" w:rsidP="00326966">
      <w:pPr>
        <w:rPr>
          <w:rFonts w:ascii="Times New Roman" w:hAnsi="Times New Roman" w:cs="Times New Roman"/>
          <w:sz w:val="24"/>
          <w:szCs w:val="24"/>
          <w:u w:val="single"/>
        </w:rPr>
      </w:pPr>
      <w:r w:rsidRPr="000C4513">
        <w:rPr>
          <w:rFonts w:ascii="Times New Roman" w:hAnsi="Times New Roman" w:cs="Times New Roman"/>
          <w:sz w:val="24"/>
          <w:szCs w:val="24"/>
          <w:u w:val="single"/>
        </w:rPr>
        <w:t>Poteškoće u komunikaciji s roditeljima</w:t>
      </w:r>
    </w:p>
    <w:p w:rsidR="000C4513" w:rsidRDefault="000C4513" w:rsidP="00326966">
      <w:pPr>
        <w:rPr>
          <w:rFonts w:ascii="Times New Roman" w:hAnsi="Times New Roman" w:cs="Times New Roman"/>
          <w:sz w:val="24"/>
          <w:szCs w:val="24"/>
        </w:rPr>
      </w:pPr>
      <w:r>
        <w:rPr>
          <w:rFonts w:ascii="Times New Roman" w:hAnsi="Times New Roman" w:cs="Times New Roman"/>
          <w:sz w:val="24"/>
          <w:szCs w:val="24"/>
        </w:rPr>
        <w:t>„…Većina učitelja ne nailazi na poteškoće, a ako i nastanu rješavaju putem razrednika, neaktivnost pojedinih roditelja, javljanje roditelja u bilo koje doba dana, povremeno nerazumijevanje za ovakav način rada…“</w:t>
      </w:r>
    </w:p>
    <w:p w:rsidR="000C4513" w:rsidRDefault="000C4513" w:rsidP="00326966">
      <w:pPr>
        <w:rPr>
          <w:rFonts w:ascii="Times New Roman" w:hAnsi="Times New Roman" w:cs="Times New Roman"/>
          <w:sz w:val="24"/>
          <w:szCs w:val="24"/>
        </w:rPr>
      </w:pPr>
    </w:p>
    <w:p w:rsidR="000C4513" w:rsidRDefault="000C4513" w:rsidP="00326966">
      <w:pPr>
        <w:rPr>
          <w:rFonts w:ascii="Times New Roman" w:hAnsi="Times New Roman" w:cs="Times New Roman"/>
          <w:sz w:val="24"/>
          <w:szCs w:val="24"/>
        </w:rPr>
      </w:pPr>
      <w:r>
        <w:rPr>
          <w:rFonts w:ascii="Times New Roman" w:hAnsi="Times New Roman" w:cs="Times New Roman"/>
          <w:sz w:val="24"/>
          <w:szCs w:val="24"/>
          <w:u w:val="single"/>
        </w:rPr>
        <w:t>„U kojem aspektu rada procjenjujete da vam je potrebna pomoć?“</w:t>
      </w:r>
    </w:p>
    <w:p w:rsidR="000C4513" w:rsidRDefault="000C4513" w:rsidP="00326966">
      <w:pPr>
        <w:rPr>
          <w:rFonts w:ascii="Times New Roman" w:hAnsi="Times New Roman" w:cs="Times New Roman"/>
          <w:sz w:val="24"/>
          <w:szCs w:val="24"/>
        </w:rPr>
      </w:pPr>
      <w:r>
        <w:rPr>
          <w:rFonts w:ascii="Times New Roman" w:hAnsi="Times New Roman" w:cs="Times New Roman"/>
          <w:sz w:val="24"/>
          <w:szCs w:val="24"/>
        </w:rPr>
        <w:t>„…U unaprjeđenju tehnologije potrebne za rad, informatička podrška, kako prilagoditi sadržaje u ovim okolnostima, sažetak uputa iz Ministarstva znanosti i obrazovanja, pregledavanje zadaća, više informacija vezano uz ocjenjivanje i vrednovanje, pomoć pri korištenju digitalnih alata…“</w:t>
      </w:r>
    </w:p>
    <w:p w:rsidR="000C4513" w:rsidRDefault="000C4513" w:rsidP="00326966">
      <w:pPr>
        <w:rPr>
          <w:rFonts w:ascii="Times New Roman" w:hAnsi="Times New Roman" w:cs="Times New Roman"/>
          <w:sz w:val="24"/>
          <w:szCs w:val="24"/>
        </w:rPr>
      </w:pPr>
    </w:p>
    <w:p w:rsidR="000C4513" w:rsidRDefault="000C4513" w:rsidP="00326966">
      <w:pPr>
        <w:rPr>
          <w:rFonts w:ascii="Times New Roman" w:hAnsi="Times New Roman" w:cs="Times New Roman"/>
          <w:sz w:val="24"/>
          <w:szCs w:val="24"/>
          <w:u w:val="single"/>
        </w:rPr>
      </w:pPr>
      <w:r>
        <w:rPr>
          <w:rFonts w:ascii="Times New Roman" w:hAnsi="Times New Roman" w:cs="Times New Roman"/>
          <w:sz w:val="24"/>
          <w:szCs w:val="24"/>
          <w:u w:val="single"/>
        </w:rPr>
        <w:t>Preporuke za unaprjeđenje rada</w:t>
      </w:r>
    </w:p>
    <w:p w:rsidR="000C4513" w:rsidRPr="000C4513" w:rsidRDefault="000C4513" w:rsidP="00326966">
      <w:pPr>
        <w:rPr>
          <w:rFonts w:ascii="Times New Roman" w:hAnsi="Times New Roman" w:cs="Times New Roman"/>
          <w:sz w:val="24"/>
          <w:szCs w:val="24"/>
        </w:rPr>
      </w:pPr>
      <w:r>
        <w:rPr>
          <w:rFonts w:ascii="Times New Roman" w:hAnsi="Times New Roman" w:cs="Times New Roman"/>
          <w:sz w:val="24"/>
          <w:szCs w:val="24"/>
        </w:rPr>
        <w:t>„…smanjiti opseg gradiva, dati više istraživačkog rada kako bi se učenici osamostalili i naučili služiti različitim izvorima informacija, savjeti i suradnja s kolegama i stručnom službom, koristiti dodatne platforme Škole za život, osiguravanje kvalitetnih preduvjeta za nastavu od strane Ministarstva, učenici bi trebali imati instalirani Office 365…“</w:t>
      </w:r>
      <w:bookmarkStart w:id="0" w:name="_GoBack"/>
      <w:bookmarkEnd w:id="0"/>
    </w:p>
    <w:p w:rsidR="000C4513" w:rsidRPr="000C4513" w:rsidRDefault="000C4513" w:rsidP="00326966">
      <w:pPr>
        <w:rPr>
          <w:rFonts w:ascii="Times New Roman" w:hAnsi="Times New Roman" w:cs="Times New Roman"/>
          <w:sz w:val="24"/>
          <w:szCs w:val="24"/>
        </w:rPr>
      </w:pPr>
    </w:p>
    <w:p w:rsidR="00326966" w:rsidRPr="00326966" w:rsidRDefault="00326966" w:rsidP="00316D0B">
      <w:pPr>
        <w:rPr>
          <w:rFonts w:ascii="Times New Roman" w:hAnsi="Times New Roman" w:cs="Times New Roman"/>
          <w:sz w:val="24"/>
          <w:szCs w:val="24"/>
        </w:rPr>
      </w:pPr>
    </w:p>
    <w:sectPr w:rsidR="00326966" w:rsidRPr="00326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F0B08"/>
    <w:multiLevelType w:val="hybridMultilevel"/>
    <w:tmpl w:val="EB465BEC"/>
    <w:lvl w:ilvl="0" w:tplc="B08097E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19"/>
    <w:rsid w:val="000C4513"/>
    <w:rsid w:val="00316D0B"/>
    <w:rsid w:val="00326966"/>
    <w:rsid w:val="00571FC5"/>
    <w:rsid w:val="00A84019"/>
    <w:rsid w:val="00C55E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B540"/>
  <w15:chartTrackingRefBased/>
  <w15:docId w15:val="{53E30D3C-AC77-4AFB-8B2D-D6A7C0B8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84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808</Words>
  <Characters>4609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Cvrković</dc:creator>
  <cp:keywords/>
  <dc:description/>
  <cp:lastModifiedBy>Jelena Cvrković</cp:lastModifiedBy>
  <cp:revision>2</cp:revision>
  <dcterms:created xsi:type="dcterms:W3CDTF">2020-05-10T14:09:00Z</dcterms:created>
  <dcterms:modified xsi:type="dcterms:W3CDTF">2020-05-10T20:20:00Z</dcterms:modified>
</cp:coreProperties>
</file>