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EEF5" w14:textId="09FAD849" w:rsidR="00232F84" w:rsidRDefault="00FD1B15" w:rsidP="00FD1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B15">
        <w:rPr>
          <w:rFonts w:ascii="Times New Roman" w:hAnsi="Times New Roman" w:cs="Times New Roman"/>
          <w:b/>
          <w:bCs/>
          <w:sz w:val="28"/>
          <w:szCs w:val="28"/>
        </w:rPr>
        <w:t>Plan rada školskog Tima za kvalitetu – školska godina 2023./2024.</w:t>
      </w:r>
    </w:p>
    <w:p w14:paraId="1F47F773" w14:textId="43E92DA5" w:rsidR="00FD1B15" w:rsidRDefault="00FD1B15" w:rsidP="00FD1B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Članovi Tima za kvalitetu: Ivan Županić, Kata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Piršljin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Mirjana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Levanić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Silvija Galić, Branka Lasić, Ilija Šibenik, Danijela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Merli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Mitrović, Danijela Zovko, Ana Matić, Ivana Ćorić, Goran Bosnić, Ivana Vuković, Jelena Cvrković.</w:t>
      </w:r>
    </w:p>
    <w:p w14:paraId="147542E9" w14:textId="77777777" w:rsidR="00FD1B15" w:rsidRDefault="00FD1B15" w:rsidP="00FD1B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CCDEB1" w14:textId="62DE49BB" w:rsidR="00FD1B15" w:rsidRDefault="00FD1B15" w:rsidP="00FD1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Voditeljica Tima za kvalitetu: Jelena Cvrković</w:t>
      </w:r>
    </w:p>
    <w:p w14:paraId="3D9B10D3" w14:textId="749E0F0B" w:rsidR="00FD1B15" w:rsidRDefault="00FD1B15" w:rsidP="00FD1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Školski Tim za kvalitetu čine svi zainteresirani sudionici života škole. Čine ga najmanje šest osoba, a najveći broj uključenih nije ograničen, već ovisi o specifičnostima svake pojedine škole.</w:t>
      </w:r>
    </w:p>
    <w:p w14:paraId="0F5CC9A0" w14:textId="649524ED" w:rsidR="00FD1B15" w:rsidRDefault="00FD1B15" w:rsidP="00FD1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Kvaliteta škole trajno je otvorena tema. Odgovornost škole je velika.</w:t>
      </w:r>
    </w:p>
    <w:p w14:paraId="1E4007B1" w14:textId="77777777" w:rsidR="00FD1B15" w:rsidRDefault="00FD1B15" w:rsidP="00FD1B15">
      <w:pPr>
        <w:rPr>
          <w:rFonts w:ascii="Times New Roman" w:hAnsi="Times New Roman" w:cs="Times New Roman"/>
          <w:sz w:val="28"/>
          <w:szCs w:val="28"/>
        </w:rPr>
      </w:pPr>
    </w:p>
    <w:p w14:paraId="0CFCCDAE" w14:textId="3428E701" w:rsidR="00FD1B15" w:rsidRDefault="00FD1B15" w:rsidP="00FD1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Tijekom ove školske godine članovi Tima za kvalitetu biti će uključeni u Nacionalno vanjsko vrednovanje učenika (5. i 8. razredi). Vanjsko vrednovanje i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samovrednovanje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škole koristi se za unaprjeđenje rada škole.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Samovrednovanje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škole utječe na povećanje odgovornosti škole za vlastiti rad i na unaprjeđenje odgojnog i obrazovnog procesa.</w:t>
      </w:r>
    </w:p>
    <w:p w14:paraId="59C9DA57" w14:textId="509E6DF7" w:rsidR="00FD1B15" w:rsidRDefault="00FD1B15" w:rsidP="00FD1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Ovogodišnji Tim za kvalitetu stavlja naglasak u svome radu, poticanje učenika i radnika škole na što odgovornije korištenja digitalnih ekrana. Tim će istražiti niz ključnih aspekata, uključujući digitalnu ovisnost, učinke na fizičko zdravlje te socijalne i emocionalne posljedice. Organizirat će se edukativne tribine, radionice, predavanja kroz koja će učenici, radnici i roditelji dobiti jasne smjernice za ravnotežu korištenja digitalnih tehnologija s naglaskom na djecu i mlade. Nastojat ćemo podignuti svijest učenika, učitelja, roditelja/skrbnika na digitalnu potrošnju, digitalnu ovisnost</w:t>
      </w:r>
      <w:r w:rsidR="00C17EEC">
        <w:rPr>
          <w:rFonts w:ascii="Times New Roman" w:hAnsi="Times New Roman" w:cs="Times New Roman"/>
          <w:sz w:val="28"/>
          <w:szCs w:val="28"/>
        </w:rPr>
        <w:t xml:space="preserve"> i korištenje digitalnih ekrana u svrhu učenja. U školi donijeti odluku kako učenici ne smiju koristiti mobilne uređaje osim ako učitelj ih ne traži da ih koriste u nastavi za učenje. Na taj način potaknut ćemo učenike na povezivanje i druženje s drugim učenicima, ako i fizičku aktivnost tijekom velikog odmora (odlazak na školsko dvorište). Planirane aktivnosti: Igrom do zajedništva, Tanjur zdrave prehrane, Sportom do zdravlja, Upitnik za učenike i roditelje, Vrijeme bez ekrana, Klik u pravo vrijeme (tribina), Sigurniji Internet, Upoznajmo grad kroz objektiv fotoaparata, Medij i medijska pismenost, Strip umjesto ekrana, Televizija i društvene mreže u književnim djelima. </w:t>
      </w:r>
    </w:p>
    <w:p w14:paraId="79240E1F" w14:textId="46B60914" w:rsidR="00C17EEC" w:rsidRPr="00FD1B15" w:rsidRDefault="00C17EEC" w:rsidP="00FD1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Cilj Tima je osvijestiti sve nas da „Ekran, nije uvijek prijatelj“.</w:t>
      </w:r>
    </w:p>
    <w:sectPr w:rsidR="00C17EEC" w:rsidRPr="00FD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15"/>
    <w:rsid w:val="00232F84"/>
    <w:rsid w:val="00C17EEC"/>
    <w:rsid w:val="00D4113E"/>
    <w:rsid w:val="00FC7DED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221D"/>
  <w15:chartTrackingRefBased/>
  <w15:docId w15:val="{3AA19306-6B24-4E66-9795-F1629ABE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D1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1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1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D1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1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1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1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1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1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1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1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1B1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1B1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1B1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1B1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1B1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1B1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D1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D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1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1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D1B1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D1B1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D1B1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1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1B1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D1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Cvrković</dc:creator>
  <cp:keywords/>
  <dc:description/>
  <cp:lastModifiedBy>Jelena Cvrković</cp:lastModifiedBy>
  <cp:revision>1</cp:revision>
  <dcterms:created xsi:type="dcterms:W3CDTF">2024-05-24T10:33:00Z</dcterms:created>
  <dcterms:modified xsi:type="dcterms:W3CDTF">2024-05-24T10:50:00Z</dcterms:modified>
</cp:coreProperties>
</file>